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E0" w:rsidRDefault="00B20511">
      <w:pPr>
        <w:pStyle w:val="berschrift1"/>
        <w:rPr>
          <w:b/>
          <w:bCs/>
        </w:rPr>
      </w:pPr>
      <w:r>
        <w:rPr>
          <w:b/>
          <w:bCs/>
        </w:rPr>
        <w:t>Rechtsformen bei Unternehmensgründung</w:t>
      </w:r>
    </w:p>
    <w:p w:rsidR="001A7FE0" w:rsidRDefault="00B20511">
      <w:pPr>
        <w:rPr>
          <w:szCs w:val="20"/>
        </w:rPr>
      </w:pPr>
      <w:r>
        <w:t> </w:t>
      </w:r>
      <w:r>
        <w:tab/>
      </w:r>
      <w:r>
        <w:tab/>
      </w:r>
      <w:r>
        <w:tab/>
      </w:r>
      <w:r>
        <w:tab/>
      </w:r>
    </w:p>
    <w:p w:rsidR="001A7FE0" w:rsidRDefault="00B20511">
      <w:r>
        <w:t> 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956"/>
        <w:gridCol w:w="1956"/>
        <w:gridCol w:w="1956"/>
        <w:gridCol w:w="2211"/>
        <w:gridCol w:w="1916"/>
        <w:gridCol w:w="1842"/>
      </w:tblGrid>
      <w:tr w:rsidR="001A7FE0">
        <w:trPr>
          <w:trHeight w:val="7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spacing w:line="76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Rechtsformen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spacing w:line="76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Haftung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spacing w:line="76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Gewerberecht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spacing w:line="76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Steuerrecht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spacing w:line="76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Sozialversicherung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FE0" w:rsidRDefault="00B20511">
            <w:pPr>
              <w:pStyle w:val="berschrift3"/>
              <w:spacing w:line="76" w:lineRule="atLeast"/>
              <w:jc w:val="center"/>
            </w:pPr>
            <w:r>
              <w:t>Firmenbuch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pStyle w:val="berschrift2"/>
              <w:spacing w:line="76" w:lineRule="atLeast"/>
              <w:jc w:val="center"/>
            </w:pPr>
            <w:r>
              <w:t>Bemerkungen</w:t>
            </w:r>
          </w:p>
        </w:tc>
      </w:tr>
      <w:tr w:rsidR="001A7FE0">
        <w:trPr>
          <w:trHeight w:val="309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Einzelunter-nehmen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Unbeschränkte Haftung für Geschäftsschulden mit Betriebs-und </w:t>
            </w:r>
          </w:p>
          <w:p w:rsidR="001A7FE0" w:rsidRDefault="00B20511">
            <w:pPr>
              <w:rPr>
                <w:szCs w:val="20"/>
              </w:rPr>
            </w:pPr>
            <w:r>
              <w:t>Privatvermögen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Gewerbe-</w:t>
            </w:r>
            <w:proofErr w:type="spellStart"/>
            <w:r>
              <w:t>berechtigung</w:t>
            </w:r>
            <w:proofErr w:type="spellEnd"/>
            <w:r>
              <w:t xml:space="preserve"> muss</w:t>
            </w:r>
          </w:p>
          <w:p w:rsidR="001A7FE0" w:rsidRDefault="00B20511">
            <w:pPr>
              <w:rPr>
                <w:szCs w:val="20"/>
              </w:rPr>
            </w:pPr>
            <w:r>
              <w:t>Einzelunter-</w:t>
            </w:r>
            <w:proofErr w:type="spellStart"/>
            <w:r>
              <w:t>nehmer</w:t>
            </w:r>
            <w:proofErr w:type="spellEnd"/>
            <w:r>
              <w:t xml:space="preserve"> erbringen; </w:t>
            </w:r>
            <w:proofErr w:type="spellStart"/>
            <w:r>
              <w:t>Gewerbeanmel-dung</w:t>
            </w:r>
            <w:proofErr w:type="spellEnd"/>
            <w:r>
              <w:t xml:space="preserve"> bei BH oder</w:t>
            </w:r>
          </w:p>
          <w:p w:rsidR="001A7FE0" w:rsidRDefault="00B20511">
            <w:pPr>
              <w:rPr>
                <w:szCs w:val="20"/>
              </w:rPr>
            </w:pPr>
            <w:r>
              <w:t>Magistrat; allenfalls Betriebsanlagen-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genehmigung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Betriebs-</w:t>
            </w:r>
            <w:proofErr w:type="spellStart"/>
            <w:r>
              <w:t>eröffnnung</w:t>
            </w:r>
            <w:proofErr w:type="spellEnd"/>
            <w:r>
              <w:t xml:space="preserve"> bei FA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melden; Frist ein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Monat; </w:t>
            </w:r>
            <w:proofErr w:type="spellStart"/>
            <w:r>
              <w:t>Steuernr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wird zugeteilt;</w:t>
            </w:r>
          </w:p>
          <w:p w:rsidR="001A7FE0" w:rsidRDefault="00B20511">
            <w:pPr>
              <w:rPr>
                <w:szCs w:val="20"/>
              </w:rPr>
            </w:pPr>
            <w:r>
              <w:t>Jahresumsatz über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EUR  30.000,- </w:t>
            </w:r>
            <w:proofErr w:type="spellStart"/>
            <w:r>
              <w:t>USt</w:t>
            </w:r>
            <w:proofErr w:type="spellEnd"/>
            <w:r>
              <w:t>-Pflicht;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ESt</w:t>
            </w:r>
            <w:proofErr w:type="spellEnd"/>
            <w:r>
              <w:t xml:space="preserve">  vom</w:t>
            </w:r>
          </w:p>
          <w:p w:rsidR="001A7FE0" w:rsidRDefault="00B20511">
            <w:pPr>
              <w:rPr>
                <w:szCs w:val="20"/>
              </w:rPr>
            </w:pPr>
            <w:r>
              <w:t>Gewinn bis 50%</w:t>
            </w:r>
          </w:p>
          <w:p w:rsidR="001A7FE0" w:rsidRDefault="00B20511">
            <w: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Pflichtversicherung</w:t>
            </w:r>
          </w:p>
          <w:p w:rsidR="001A7FE0" w:rsidRDefault="00B20511">
            <w:pPr>
              <w:rPr>
                <w:szCs w:val="20"/>
              </w:rPr>
            </w:pPr>
            <w:r>
              <w:t>bei Sozialversicherungs-</w:t>
            </w:r>
            <w:proofErr w:type="spellStart"/>
            <w:r>
              <w:t>anstalt</w:t>
            </w:r>
            <w:proofErr w:type="spellEnd"/>
            <w:r>
              <w:t xml:space="preserve"> der </w:t>
            </w:r>
            <w:proofErr w:type="spellStart"/>
            <w:r>
              <w:t>gewerbl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Wirtschaft (GSVG-Kranken- und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Pensionsvers</w:t>
            </w:r>
            <w:proofErr w:type="spellEnd"/>
            <w:r>
              <w:t>.);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Unfallvers</w:t>
            </w:r>
            <w:proofErr w:type="spellEnd"/>
            <w:r>
              <w:t xml:space="preserve">. nach </w:t>
            </w:r>
          </w:p>
          <w:p w:rsidR="001A7FE0" w:rsidRDefault="00B20511">
            <w:pPr>
              <w:rPr>
                <w:szCs w:val="20"/>
              </w:rPr>
            </w:pPr>
            <w:r>
              <w:t>ASVG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Eintragung in das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Firmenbuch verpflichtend, wenn Jahresumsatz </w:t>
            </w:r>
          </w:p>
          <w:p w:rsidR="001A7FE0" w:rsidRDefault="00B20511">
            <w:r>
              <w:t>über EUR 400.000,- bzw. EUR 600.000,- verpfl. Zusatz:</w:t>
            </w:r>
          </w:p>
          <w:p w:rsidR="001A7FE0" w:rsidRDefault="00B20511">
            <w:pPr>
              <w:rPr>
                <w:szCs w:val="20"/>
              </w:rPr>
            </w:pPr>
            <w:r>
              <w:t>„eingetragener Unternehmer“ bzw. „</w:t>
            </w:r>
            <w:proofErr w:type="spellStart"/>
            <w:r>
              <w:t>e.U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FE0" w:rsidRDefault="00B20511">
            <w:r>
              <w:t xml:space="preserve">Entsteht mit </w:t>
            </w:r>
            <w:proofErr w:type="spellStart"/>
            <w:r>
              <w:t>Gewerbeanm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nur prot. Untern.</w:t>
            </w:r>
          </w:p>
          <w:p w:rsidR="001A7FE0" w:rsidRDefault="00B20511">
            <w:r>
              <w:t>darf  Firma führen; kann Prokura erteilen;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rel. geringe </w:t>
            </w:r>
          </w:p>
          <w:p w:rsidR="001A7FE0" w:rsidRDefault="00B20511">
            <w:pPr>
              <w:rPr>
                <w:szCs w:val="20"/>
              </w:rPr>
            </w:pPr>
            <w:r>
              <w:t>Gründungskosten</w:t>
            </w:r>
          </w:p>
        </w:tc>
      </w:tr>
      <w:tr w:rsidR="001A7FE0">
        <w:trPr>
          <w:trHeight w:val="164"/>
        </w:trPr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OG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Unbeschränkte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Haftung </w:t>
            </w:r>
            <w:proofErr w:type="spellStart"/>
            <w:r>
              <w:t>sämtl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Gesellschafter</w:t>
            </w:r>
          </w:p>
          <w:p w:rsidR="001A7FE0" w:rsidRDefault="00B20511">
            <w: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Gewerberechts-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träger ist die OG; </w:t>
            </w:r>
            <w:proofErr w:type="spellStart"/>
            <w:r>
              <w:t>gewerbe</w:t>
            </w:r>
            <w:proofErr w:type="spellEnd"/>
            <w:r>
              <w:t>-</w:t>
            </w:r>
          </w:p>
          <w:p w:rsidR="001A7FE0" w:rsidRDefault="00B20511">
            <w:pPr>
              <w:rPr>
                <w:szCs w:val="20"/>
              </w:rPr>
            </w:pPr>
            <w:r>
              <w:t>rechtl. Geschäfts-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führer</w:t>
            </w:r>
            <w:proofErr w:type="spellEnd"/>
            <w:r>
              <w:t xml:space="preserve"> muss bestellt werden;</w:t>
            </w:r>
          </w:p>
          <w:p w:rsidR="001A7FE0" w:rsidRDefault="00B20511">
            <w:pPr>
              <w:rPr>
                <w:szCs w:val="20"/>
              </w:rPr>
            </w:pPr>
            <w:r>
              <w:t>(= ein pers. haftender Gesell-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schafter</w:t>
            </w:r>
            <w:proofErr w:type="spellEnd"/>
            <w:r>
              <w:t xml:space="preserve"> od.  voll </w:t>
            </w:r>
            <w:proofErr w:type="spellStart"/>
            <w:r>
              <w:t>sozialvers.pflicht.Arbeitnehmer</w:t>
            </w:r>
            <w:proofErr w:type="spellEnd"/>
            <w:r>
              <w:t>)</w:t>
            </w:r>
          </w:p>
          <w:p w:rsidR="001A7FE0" w:rsidRDefault="001A7FE0"/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Buchführungs-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pflicht</w:t>
            </w:r>
            <w:proofErr w:type="spellEnd"/>
            <w:r>
              <w:t>;</w:t>
            </w:r>
          </w:p>
          <w:p w:rsidR="001A7FE0" w:rsidRDefault="00B20511">
            <w:pPr>
              <w:rPr>
                <w:szCs w:val="20"/>
              </w:rPr>
            </w:pPr>
            <w:r>
              <w:t>sonst, wie bei</w:t>
            </w:r>
          </w:p>
          <w:p w:rsidR="001A7FE0" w:rsidRDefault="00B20511">
            <w:pPr>
              <w:rPr>
                <w:szCs w:val="20"/>
              </w:rPr>
            </w:pPr>
            <w:r>
              <w:t>Einzeluntern.;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nur die </w:t>
            </w:r>
            <w:proofErr w:type="spellStart"/>
            <w:r>
              <w:t>jew</w:t>
            </w:r>
            <w:proofErr w:type="spellEnd"/>
            <w:r>
              <w:t>. entnommenen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Gewinnanteile und nicht der </w:t>
            </w:r>
          </w:p>
          <w:p w:rsidR="001A7FE0" w:rsidRDefault="00B20511">
            <w:pPr>
              <w:rPr>
                <w:szCs w:val="20"/>
              </w:rPr>
            </w:pPr>
            <w:r>
              <w:t>Gesamtgewinn</w:t>
            </w:r>
          </w:p>
          <w:p w:rsidR="001A7FE0" w:rsidRDefault="00B20511">
            <w:pPr>
              <w:rPr>
                <w:szCs w:val="20"/>
              </w:rPr>
            </w:pPr>
            <w:r>
              <w:t>wird besteuert;</w:t>
            </w:r>
          </w:p>
          <w:p w:rsidR="001A7FE0" w:rsidRDefault="00B20511">
            <w:pPr>
              <w:rPr>
                <w:szCs w:val="20"/>
              </w:rPr>
            </w:pPr>
            <w:r>
              <w:t>u. U. Veröffentlichung</w:t>
            </w:r>
          </w:p>
          <w:p w:rsidR="001A7FE0" w:rsidRDefault="00B20511">
            <w:pPr>
              <w:rPr>
                <w:szCs w:val="20"/>
              </w:rPr>
            </w:pPr>
            <w:r>
              <w:t>der Bilanz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proofErr w:type="spellStart"/>
            <w:r>
              <w:t>Sämtl</w:t>
            </w:r>
            <w:proofErr w:type="spellEnd"/>
            <w:r>
              <w:t>. Gesellschafter</w:t>
            </w:r>
          </w:p>
          <w:p w:rsidR="001A7FE0" w:rsidRDefault="00B20511">
            <w:pPr>
              <w:rPr>
                <w:szCs w:val="20"/>
              </w:rPr>
            </w:pPr>
            <w:r>
              <w:t>unterliegen der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Pflichtvers</w:t>
            </w:r>
            <w:proofErr w:type="spellEnd"/>
            <w:r>
              <w:t>., wie bei</w:t>
            </w:r>
          </w:p>
          <w:p w:rsidR="001A7FE0" w:rsidRDefault="00B20511">
            <w:pPr>
              <w:rPr>
                <w:szCs w:val="20"/>
              </w:rPr>
            </w:pPr>
            <w:r>
              <w:t>Einzelunternehmen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Eintragung in das</w:t>
            </w:r>
          </w:p>
          <w:p w:rsidR="001A7FE0" w:rsidRDefault="00B20511">
            <w:pPr>
              <w:rPr>
                <w:szCs w:val="20"/>
              </w:rPr>
            </w:pPr>
            <w:r>
              <w:t>Firmenbuch ist</w:t>
            </w:r>
          </w:p>
          <w:p w:rsidR="001A7FE0" w:rsidRDefault="00B20511">
            <w:r>
              <w:t>obligatorisch;</w:t>
            </w:r>
          </w:p>
          <w:p w:rsidR="001A7FE0" w:rsidRDefault="00B20511">
            <w:r>
              <w:t>OG entsteht erst durch Eintragung;</w:t>
            </w:r>
          </w:p>
          <w:p w:rsidR="001A7FE0" w:rsidRDefault="00B20511">
            <w:r>
              <w:t>Zusatz: „offene Gesellschaft“ oder „OG“; aus Firma muss gegebenenfalls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erkennbar sein, dass keine </w:t>
            </w:r>
            <w:proofErr w:type="spellStart"/>
            <w:r>
              <w:t>natürl</w:t>
            </w:r>
            <w:proofErr w:type="spellEnd"/>
            <w:r>
              <w:t xml:space="preserve">. Person </w:t>
            </w:r>
            <w:proofErr w:type="spellStart"/>
            <w:r>
              <w:t>unbesch</w:t>
            </w:r>
            <w:proofErr w:type="spellEnd"/>
            <w:r>
              <w:t>. Haftung trifft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Rechtsform typisch für 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Familienges</w:t>
            </w:r>
            <w:proofErr w:type="spellEnd"/>
            <w:r>
              <w:t>.;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Mindestkapital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ist nicht </w:t>
            </w:r>
            <w:proofErr w:type="spellStart"/>
            <w:r>
              <w:t>vorge</w:t>
            </w:r>
            <w:proofErr w:type="spellEnd"/>
            <w:r>
              <w:t>-</w:t>
            </w:r>
          </w:p>
          <w:p w:rsidR="001A7FE0" w:rsidRDefault="00B20511">
            <w:r>
              <w:t>schrieben; formloser Gesellschafts-</w:t>
            </w:r>
          </w:p>
          <w:p w:rsidR="001A7FE0" w:rsidRDefault="00B20511">
            <w:pPr>
              <w:rPr>
                <w:szCs w:val="20"/>
              </w:rPr>
            </w:pPr>
            <w:r>
              <w:t>vertrag;</w:t>
            </w:r>
          </w:p>
          <w:p w:rsidR="001A7FE0" w:rsidRDefault="00B20511">
            <w:pPr>
              <w:rPr>
                <w:szCs w:val="20"/>
              </w:rPr>
            </w:pPr>
            <w:r>
              <w:t>hohe Bonität;</w:t>
            </w:r>
          </w:p>
          <w:p w:rsidR="001A7FE0" w:rsidRDefault="00B20511">
            <w:pPr>
              <w:rPr>
                <w:szCs w:val="20"/>
              </w:rPr>
            </w:pPr>
            <w:r>
              <w:t>hohes Risiko</w:t>
            </w:r>
          </w:p>
        </w:tc>
      </w:tr>
      <w:tr w:rsidR="001A7FE0">
        <w:trPr>
          <w:trHeight w:val="157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pStyle w:val="berschrift4"/>
              <w:rPr>
                <w:szCs w:val="20"/>
              </w:rPr>
            </w:pPr>
            <w:r>
              <w:lastRenderedPageBreak/>
              <w:t>KG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Komplementäre</w:t>
            </w:r>
          </w:p>
          <w:p w:rsidR="001A7FE0" w:rsidRDefault="00B20511">
            <w:pPr>
              <w:rPr>
                <w:szCs w:val="20"/>
              </w:rPr>
            </w:pPr>
            <w:r>
              <w:t>(pers. haftende</w:t>
            </w:r>
          </w:p>
          <w:p w:rsidR="001A7FE0" w:rsidRDefault="00B20511">
            <w:pPr>
              <w:rPr>
                <w:szCs w:val="20"/>
              </w:rPr>
            </w:pPr>
            <w:r>
              <w:t>Gesellschafter)</w:t>
            </w:r>
          </w:p>
          <w:p w:rsidR="001A7FE0" w:rsidRDefault="00B20511">
            <w:pPr>
              <w:rPr>
                <w:szCs w:val="20"/>
              </w:rPr>
            </w:pPr>
            <w:r>
              <w:t>trifft die unbeschränkte</w:t>
            </w:r>
          </w:p>
          <w:p w:rsidR="001A7FE0" w:rsidRDefault="00B20511">
            <w:pPr>
              <w:rPr>
                <w:szCs w:val="20"/>
              </w:rPr>
            </w:pPr>
            <w:r>
              <w:t>Haftung;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Kommanditisten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haften nur bis zur </w:t>
            </w:r>
          </w:p>
          <w:p w:rsidR="001A7FE0" w:rsidRDefault="00B20511">
            <w:pPr>
              <w:rPr>
                <w:szCs w:val="20"/>
              </w:rPr>
            </w:pPr>
            <w:r>
              <w:t>Höhe ihrer Einlage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Gewerberechts-</w:t>
            </w:r>
          </w:p>
          <w:p w:rsidR="001A7FE0" w:rsidRDefault="00B20511">
            <w:pPr>
              <w:rPr>
                <w:szCs w:val="20"/>
              </w:rPr>
            </w:pPr>
            <w:r>
              <w:t>träger ist die KG;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gewerberechtl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Geschäfttsführer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r>
              <w:t>wie bei OG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siehe OG;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Kommanditist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wird steuerlich, </w:t>
            </w:r>
          </w:p>
          <w:p w:rsidR="001A7FE0" w:rsidRDefault="00B20511">
            <w:pPr>
              <w:rPr>
                <w:szCs w:val="20"/>
              </w:rPr>
            </w:pPr>
            <w:r>
              <w:t>wie ein Selbständiger</w:t>
            </w:r>
          </w:p>
          <w:p w:rsidR="001A7FE0" w:rsidRDefault="00B20511">
            <w:pPr>
              <w:rPr>
                <w:szCs w:val="20"/>
              </w:rPr>
            </w:pPr>
            <w:r>
              <w:t>behandelt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Komplementäre wie</w:t>
            </w:r>
          </w:p>
          <w:p w:rsidR="001A7FE0" w:rsidRDefault="00B20511">
            <w:pPr>
              <w:rPr>
                <w:szCs w:val="20"/>
              </w:rPr>
            </w:pPr>
            <w:r>
              <w:t>bei OG;</w:t>
            </w:r>
          </w:p>
          <w:p w:rsidR="001A7FE0" w:rsidRDefault="00B20511">
            <w:pPr>
              <w:rPr>
                <w:szCs w:val="20"/>
              </w:rPr>
            </w:pPr>
            <w:r>
              <w:t>bei Dienstverhältnis</w:t>
            </w:r>
          </w:p>
          <w:p w:rsidR="001A7FE0" w:rsidRDefault="00B20511">
            <w:pPr>
              <w:rPr>
                <w:szCs w:val="20"/>
              </w:rPr>
            </w:pPr>
            <w:r>
              <w:t>ist Kommanditist</w:t>
            </w:r>
          </w:p>
          <w:p w:rsidR="001A7FE0" w:rsidRDefault="00B20511">
            <w:pPr>
              <w:rPr>
                <w:szCs w:val="20"/>
              </w:rPr>
            </w:pPr>
            <w:r>
              <w:t>nach dem ASVG</w:t>
            </w:r>
          </w:p>
          <w:p w:rsidR="001A7FE0" w:rsidRDefault="00B20511">
            <w:pPr>
              <w:rPr>
                <w:szCs w:val="20"/>
              </w:rPr>
            </w:pPr>
            <w:r>
              <w:t>versichert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Eintragung in das</w:t>
            </w:r>
          </w:p>
          <w:p w:rsidR="001A7FE0" w:rsidRDefault="00B20511">
            <w:pPr>
              <w:rPr>
                <w:szCs w:val="20"/>
              </w:rPr>
            </w:pPr>
            <w:r>
              <w:t>Firmenbuch ist</w:t>
            </w:r>
          </w:p>
          <w:p w:rsidR="001A7FE0" w:rsidRDefault="00B20511">
            <w:r>
              <w:t>obligatorisch;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Zusatz: „Kommandit-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gesellschaft</w:t>
            </w:r>
            <w:proofErr w:type="spellEnd"/>
            <w:r>
              <w:rPr>
                <w:szCs w:val="20"/>
              </w:rPr>
              <w:t>“ od.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„KG“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Gesellschaft</w:t>
            </w:r>
          </w:p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bürgerl.Rechts</w:t>
            </w:r>
            <w:proofErr w:type="spellEnd"/>
          </w:p>
          <w:p w:rsidR="001A7FE0" w:rsidRDefault="00B20511">
            <w:pPr>
              <w:rPr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GesbR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unbeschränkte </w:t>
            </w:r>
          </w:p>
          <w:p w:rsidR="001A7FE0" w:rsidRDefault="00B20511">
            <w:pPr>
              <w:rPr>
                <w:szCs w:val="20"/>
              </w:rPr>
            </w:pPr>
            <w:r>
              <w:t>Haftung der</w:t>
            </w:r>
          </w:p>
          <w:p w:rsidR="001A7FE0" w:rsidRDefault="00B20511">
            <w:pPr>
              <w:rPr>
                <w:szCs w:val="20"/>
              </w:rPr>
            </w:pPr>
            <w:r>
              <w:t>Gesellschafter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jeder Gesellschafter hat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die </w:t>
            </w:r>
            <w:proofErr w:type="spellStart"/>
            <w:r>
              <w:t>gew.rechtl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Voraussetzungen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zu erfüllen; </w:t>
            </w:r>
            <w:proofErr w:type="spellStart"/>
            <w:r>
              <w:t>GesbR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r>
              <w:t>kann  nicht Gewerberechts-</w:t>
            </w:r>
          </w:p>
          <w:p w:rsidR="001A7FE0" w:rsidRDefault="00B20511">
            <w:pPr>
              <w:rPr>
                <w:szCs w:val="20"/>
              </w:rPr>
            </w:pPr>
            <w:r>
              <w:t>träger sein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Einzelunternehmen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Eintragung in das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Firmenbuch ist </w:t>
            </w:r>
          </w:p>
          <w:p w:rsidR="001A7FE0" w:rsidRDefault="00B20511">
            <w:pPr>
              <w:rPr>
                <w:szCs w:val="20"/>
              </w:rPr>
            </w:pPr>
            <w:r>
              <w:t>nicht möglich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Stille Gesellschaft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in der Regel</w:t>
            </w:r>
          </w:p>
          <w:p w:rsidR="001A7FE0" w:rsidRDefault="00B20511">
            <w:pPr>
              <w:rPr>
                <w:szCs w:val="20"/>
              </w:rPr>
            </w:pPr>
            <w:r>
              <w:t>Gewinn-und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Verlustbeteiligung </w:t>
            </w:r>
          </w:p>
          <w:p w:rsidR="001A7FE0" w:rsidRDefault="00B20511">
            <w:pPr>
              <w:rPr>
                <w:szCs w:val="20"/>
              </w:rPr>
            </w:pPr>
            <w:r>
              <w:t>des stillen Gesellschafters;</w:t>
            </w:r>
          </w:p>
          <w:p w:rsidR="001A7FE0" w:rsidRDefault="00B20511">
            <w:pPr>
              <w:rPr>
                <w:szCs w:val="20"/>
              </w:rPr>
            </w:pPr>
            <w:r>
              <w:t>keine sonstige</w:t>
            </w:r>
          </w:p>
          <w:p w:rsidR="001A7FE0" w:rsidRDefault="00B20511">
            <w:pPr>
              <w:rPr>
                <w:szCs w:val="20"/>
              </w:rPr>
            </w:pPr>
            <w:r>
              <w:t>Haftung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Gewerbe-</w:t>
            </w:r>
            <w:proofErr w:type="spellStart"/>
            <w:r>
              <w:t>berechtigung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r>
              <w:t>hat Geschäfts-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inhaber</w:t>
            </w:r>
            <w:proofErr w:type="spellEnd"/>
            <w:r>
              <w:t xml:space="preserve">; für </w:t>
            </w:r>
            <w:proofErr w:type="spellStart"/>
            <w:r>
              <w:t>st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Ges.ter nicht</w:t>
            </w:r>
          </w:p>
          <w:p w:rsidR="001A7FE0" w:rsidRDefault="00B20511">
            <w:pPr>
              <w:rPr>
                <w:szCs w:val="20"/>
              </w:rPr>
            </w:pPr>
            <w:r>
              <w:t>erforderlich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Gewinnanteil ist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steuerplichtig</w:t>
            </w:r>
            <w:proofErr w:type="spellEnd"/>
            <w:r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keine </w:t>
            </w:r>
            <w:proofErr w:type="spellStart"/>
            <w:r>
              <w:t>Sozialvers</w:t>
            </w:r>
            <w:proofErr w:type="spellEnd"/>
            <w:r>
              <w:t>.-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pflicht</w:t>
            </w:r>
            <w:proofErr w:type="spellEnd"/>
            <w:r>
              <w:t xml:space="preserve"> für </w:t>
            </w:r>
            <w:proofErr w:type="spellStart"/>
            <w:r>
              <w:t>st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Gesellschafter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scheint im </w:t>
            </w:r>
          </w:p>
          <w:p w:rsidR="001A7FE0" w:rsidRDefault="00B20511">
            <w:pPr>
              <w:rPr>
                <w:szCs w:val="20"/>
              </w:rPr>
            </w:pPr>
            <w:r>
              <w:t>Firmenbuch nicht</w:t>
            </w:r>
          </w:p>
          <w:p w:rsidR="001A7FE0" w:rsidRDefault="00B20511">
            <w:pPr>
              <w:rPr>
                <w:szCs w:val="20"/>
              </w:rPr>
            </w:pPr>
            <w:r>
              <w:t>auf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nach Auflösung</w:t>
            </w:r>
          </w:p>
          <w:p w:rsidR="001A7FE0" w:rsidRDefault="00B20511">
            <w:pPr>
              <w:rPr>
                <w:szCs w:val="20"/>
              </w:rPr>
            </w:pPr>
            <w:r>
              <w:t>Anspruch auf</w:t>
            </w:r>
          </w:p>
          <w:p w:rsidR="001A7FE0" w:rsidRDefault="00B20511">
            <w:pPr>
              <w:rPr>
                <w:szCs w:val="20"/>
              </w:rPr>
            </w:pPr>
            <w:r>
              <w:t>Rückzahlung der</w:t>
            </w:r>
          </w:p>
          <w:p w:rsidR="001A7FE0" w:rsidRDefault="00B20511">
            <w:pPr>
              <w:rPr>
                <w:szCs w:val="20"/>
              </w:rPr>
            </w:pPr>
            <w:r>
              <w:t>Einlage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pStyle w:val="berschrift4"/>
              <w:rPr>
                <w:szCs w:val="20"/>
              </w:rPr>
            </w:pPr>
            <w:r>
              <w:lastRenderedPageBreak/>
              <w:t>GesmbH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Gesellschaft haftet mit Vermögen;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Gesellschafter 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haften nur mit </w:t>
            </w:r>
          </w:p>
          <w:p w:rsidR="001A7FE0" w:rsidRDefault="00B20511">
            <w:pPr>
              <w:rPr>
                <w:szCs w:val="20"/>
              </w:rPr>
            </w:pPr>
            <w:r>
              <w:t>der Stammeinlage,</w:t>
            </w:r>
          </w:p>
          <w:p w:rsidR="001A7FE0" w:rsidRDefault="00B20511">
            <w:pPr>
              <w:rPr>
                <w:szCs w:val="20"/>
              </w:rPr>
            </w:pPr>
            <w:r>
              <w:t>sonst keine direkte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oder </w:t>
            </w:r>
            <w:proofErr w:type="spellStart"/>
            <w:r>
              <w:t>persönl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Haftung;</w:t>
            </w:r>
          </w:p>
          <w:p w:rsidR="001A7FE0" w:rsidRDefault="00B20511">
            <w:pPr>
              <w:rPr>
                <w:szCs w:val="20"/>
              </w:rPr>
            </w:pPr>
            <w:r>
              <w:t>Stammkapital:</w:t>
            </w:r>
          </w:p>
          <w:p w:rsidR="001A7FE0" w:rsidRDefault="00B20511">
            <w:pPr>
              <w:rPr>
                <w:szCs w:val="20"/>
              </w:rPr>
            </w:pPr>
            <w:r>
              <w:t>Mindestens:</w:t>
            </w:r>
          </w:p>
          <w:p w:rsidR="001A7FE0" w:rsidRDefault="00B20511">
            <w:r>
              <w:t xml:space="preserve">EUR </w:t>
            </w:r>
            <w:r w:rsidR="00FC7976">
              <w:t>10</w:t>
            </w:r>
            <w:r>
              <w:t>.000,--</w:t>
            </w:r>
          </w:p>
          <w:p w:rsidR="001A7FE0" w:rsidRDefault="00B20511" w:rsidP="00FC7976">
            <w:pPr>
              <w:rPr>
                <w:szCs w:val="20"/>
              </w:rPr>
            </w:pPr>
            <w:r>
              <w:t xml:space="preserve">Jede Stammeinlage mind. EUR </w:t>
            </w:r>
            <w:r w:rsidR="00FC7976">
              <w:t>1</w:t>
            </w:r>
            <w:r>
              <w:t>0,--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Gewerberechts-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träger ist die </w:t>
            </w:r>
            <w:proofErr w:type="spellStart"/>
            <w:proofErr w:type="gramStart"/>
            <w:r>
              <w:t>Ges.m.b.H</w:t>
            </w:r>
            <w:proofErr w:type="spellEnd"/>
            <w:r>
              <w:t>.;</w:t>
            </w:r>
            <w:proofErr w:type="gramEnd"/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gew.rechtl</w:t>
            </w:r>
            <w:proofErr w:type="spellEnd"/>
            <w:r>
              <w:t xml:space="preserve">. </w:t>
            </w:r>
            <w:proofErr w:type="spellStart"/>
            <w:r>
              <w:t>Gschf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ist notwendig;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hat der </w:t>
            </w:r>
            <w:proofErr w:type="spellStart"/>
            <w:r>
              <w:t>handels</w:t>
            </w:r>
            <w:proofErr w:type="spellEnd"/>
            <w:r>
              <w:t>-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rechtl. </w:t>
            </w:r>
            <w:proofErr w:type="spellStart"/>
            <w:r>
              <w:t>Gschf</w:t>
            </w:r>
            <w:proofErr w:type="spellEnd"/>
            <w:r>
              <w:t>. oder</w:t>
            </w:r>
          </w:p>
          <w:p w:rsidR="001A7FE0" w:rsidRDefault="00B20511">
            <w:r>
              <w:t xml:space="preserve">voll </w:t>
            </w:r>
            <w:proofErr w:type="spellStart"/>
            <w:r>
              <w:t>soz.vers.pfl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Arbeitnehmer zu sein</w:t>
            </w:r>
          </w:p>
          <w:p w:rsidR="001A7FE0" w:rsidRDefault="001A7FE0">
            <w:pPr>
              <w:rPr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Gewinne, die für Investitions-</w:t>
            </w:r>
            <w:proofErr w:type="spellStart"/>
            <w:r>
              <w:t>zwecke</w:t>
            </w:r>
            <w:proofErr w:type="spellEnd"/>
            <w:r>
              <w:t xml:space="preserve"> im Betrieb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verbleiben, unterliegen nur dem </w:t>
            </w:r>
            <w:proofErr w:type="spellStart"/>
            <w:r>
              <w:t>einheitl</w:t>
            </w:r>
            <w:proofErr w:type="spellEnd"/>
            <w:r>
              <w:t xml:space="preserve">. </w:t>
            </w:r>
          </w:p>
          <w:p w:rsidR="001A7FE0" w:rsidRDefault="00B20511">
            <w:pPr>
              <w:rPr>
                <w:szCs w:val="20"/>
              </w:rPr>
            </w:pPr>
            <w:r>
              <w:t>Körperschafts-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steuersatz</w:t>
            </w:r>
            <w:proofErr w:type="spellEnd"/>
            <w:r>
              <w:t xml:space="preserve"> von</w:t>
            </w:r>
          </w:p>
          <w:p w:rsidR="001A7FE0" w:rsidRDefault="00B20511">
            <w:pPr>
              <w:rPr>
                <w:szCs w:val="20"/>
              </w:rPr>
            </w:pPr>
            <w:r>
              <w:t>25 %; Mindest-</w:t>
            </w:r>
            <w:proofErr w:type="spellStart"/>
            <w:r>
              <w:t>KSt</w:t>
            </w:r>
            <w:proofErr w:type="spellEnd"/>
            <w:r>
              <w:t xml:space="preserve"> 5 %;Gewinn-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ausschüttung</w:t>
            </w:r>
            <w:proofErr w:type="spellEnd"/>
            <w:r>
              <w:t xml:space="preserve"> </w:t>
            </w:r>
          </w:p>
          <w:p w:rsidR="001A7FE0" w:rsidRDefault="00B20511">
            <w:pPr>
              <w:rPr>
                <w:szCs w:val="20"/>
              </w:rPr>
            </w:pPr>
            <w:r>
              <w:t>führt zu doppelter</w:t>
            </w:r>
          </w:p>
          <w:p w:rsidR="001A7FE0" w:rsidRDefault="00B20511">
            <w:pPr>
              <w:rPr>
                <w:szCs w:val="20"/>
              </w:rPr>
            </w:pPr>
            <w:r>
              <w:t>Besteuerung;</w:t>
            </w:r>
          </w:p>
          <w:p w:rsidR="001A7FE0" w:rsidRDefault="00B20511">
            <w:pPr>
              <w:rPr>
                <w:szCs w:val="20"/>
              </w:rPr>
            </w:pPr>
            <w:r>
              <w:t>Veröffentlichung</w:t>
            </w:r>
          </w:p>
          <w:p w:rsidR="001A7FE0" w:rsidRDefault="00B20511">
            <w:pPr>
              <w:rPr>
                <w:szCs w:val="20"/>
              </w:rPr>
            </w:pPr>
            <w:r>
              <w:t>der Bilanz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Pflichtversicherung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nach GSVG für </w:t>
            </w:r>
          </w:p>
          <w:p w:rsidR="001A7FE0" w:rsidRDefault="00B20511">
            <w:pPr>
              <w:rPr>
                <w:szCs w:val="20"/>
              </w:rPr>
            </w:pPr>
            <w:r>
              <w:t>Gesellschafter, der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zugleich </w:t>
            </w:r>
            <w:proofErr w:type="spellStart"/>
            <w:r>
              <w:t>handelsrechtl</w:t>
            </w:r>
            <w:proofErr w:type="spellEnd"/>
            <w:r>
              <w:t xml:space="preserve">. </w:t>
            </w:r>
            <w:proofErr w:type="spellStart"/>
            <w:r>
              <w:t>Gschf</w:t>
            </w:r>
            <w:proofErr w:type="spellEnd"/>
            <w:r>
              <w:t>.</w:t>
            </w:r>
          </w:p>
          <w:p w:rsidR="001A7FE0" w:rsidRDefault="00B20511">
            <w:pPr>
              <w:rPr>
                <w:szCs w:val="20"/>
              </w:rPr>
            </w:pPr>
            <w:r>
              <w:t>ist; bei Beteiligung</w:t>
            </w:r>
          </w:p>
          <w:p w:rsidR="001A7FE0" w:rsidRDefault="00B20511">
            <w:pPr>
              <w:rPr>
                <w:szCs w:val="20"/>
              </w:rPr>
            </w:pPr>
            <w:r>
              <w:t>bis 25% und Dienst-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nehmertätigkeit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Pflichtvers</w:t>
            </w:r>
            <w:proofErr w:type="spellEnd"/>
            <w:r>
              <w:t>. nach</w:t>
            </w:r>
          </w:p>
          <w:p w:rsidR="001A7FE0" w:rsidRDefault="00B20511">
            <w:pPr>
              <w:rPr>
                <w:szCs w:val="20"/>
              </w:rPr>
            </w:pPr>
            <w:r>
              <w:t>ASVG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Abschluss eines</w:t>
            </w:r>
          </w:p>
          <w:p w:rsidR="001A7FE0" w:rsidRDefault="00B20511">
            <w:pPr>
              <w:rPr>
                <w:szCs w:val="20"/>
              </w:rPr>
            </w:pPr>
            <w:r>
              <w:t>Gesellschafts-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vertrages</w:t>
            </w:r>
            <w:proofErr w:type="spellEnd"/>
            <w:r>
              <w:t xml:space="preserve"> in Form</w:t>
            </w:r>
          </w:p>
          <w:p w:rsidR="001A7FE0" w:rsidRDefault="00B20511">
            <w:pPr>
              <w:rPr>
                <w:szCs w:val="20"/>
              </w:rPr>
            </w:pPr>
            <w:r>
              <w:t>eines Notariats-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aktes</w:t>
            </w:r>
            <w:proofErr w:type="spellEnd"/>
            <w:r>
              <w:t xml:space="preserve"> ist zwingend</w:t>
            </w:r>
          </w:p>
          <w:p w:rsidR="001A7FE0" w:rsidRDefault="00B20511">
            <w:pPr>
              <w:rPr>
                <w:szCs w:val="20"/>
              </w:rPr>
            </w:pPr>
            <w:r>
              <w:t>vorgesehen; nach</w:t>
            </w:r>
          </w:p>
          <w:p w:rsidR="001A7FE0" w:rsidRDefault="00B20511">
            <w:pPr>
              <w:rPr>
                <w:szCs w:val="20"/>
              </w:rPr>
            </w:pPr>
            <w:r>
              <w:t>Eintragung in das</w:t>
            </w:r>
          </w:p>
          <w:p w:rsidR="001A7FE0" w:rsidRDefault="00B20511">
            <w:pPr>
              <w:rPr>
                <w:szCs w:val="20"/>
              </w:rPr>
            </w:pPr>
            <w:r>
              <w:t>Firmenbuch kann</w:t>
            </w:r>
          </w:p>
          <w:p w:rsidR="001A7FE0" w:rsidRDefault="00B20511">
            <w:pPr>
              <w:rPr>
                <w:szCs w:val="20"/>
              </w:rPr>
            </w:pPr>
            <w:r>
              <w:t>die Gesellschaft</w:t>
            </w:r>
          </w:p>
          <w:p w:rsidR="001A7FE0" w:rsidRDefault="00B20511">
            <w:pPr>
              <w:rPr>
                <w:szCs w:val="20"/>
              </w:rPr>
            </w:pPr>
            <w:r>
              <w:t>Firmengeschäfte</w:t>
            </w:r>
          </w:p>
          <w:p w:rsidR="001A7FE0" w:rsidRDefault="00B20511">
            <w:r>
              <w:t>abschließen;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Zusatz: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“Gesellschaft mit beschränkter Haftung“ oder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„GmbH“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Gründungskosten</w:t>
            </w:r>
            <w:r w:rsidR="00FC7976">
              <w:t xml:space="preserve"> ab EUR 2.000,--</w:t>
            </w:r>
          </w:p>
          <w:p w:rsidR="001A7FE0" w:rsidRDefault="00B20511">
            <w:pPr>
              <w:rPr>
                <w:szCs w:val="20"/>
              </w:rPr>
            </w:pPr>
            <w:r>
              <w:t>geringe Kreditwürdigkeit</w:t>
            </w:r>
          </w:p>
          <w:p w:rsidR="001A7FE0" w:rsidRDefault="00B20511">
            <w:pPr>
              <w:rPr>
                <w:szCs w:val="20"/>
              </w:rPr>
            </w:pPr>
            <w:r>
              <w:t>Dienstverhältnis</w:t>
            </w:r>
          </w:p>
          <w:p w:rsidR="001A7FE0" w:rsidRDefault="00B20511">
            <w:pPr>
              <w:rPr>
                <w:szCs w:val="20"/>
              </w:rPr>
            </w:pPr>
            <w:r>
              <w:t>der Gesellschafter</w:t>
            </w:r>
          </w:p>
          <w:p w:rsidR="001A7FE0" w:rsidRDefault="00B20511">
            <w:pPr>
              <w:rPr>
                <w:szCs w:val="20"/>
              </w:rPr>
            </w:pPr>
            <w:r>
              <w:t>zur Ges. möglich</w:t>
            </w:r>
          </w:p>
          <w:p w:rsidR="001A7FE0" w:rsidRDefault="00B20511">
            <w:pPr>
              <w:rPr>
                <w:szCs w:val="20"/>
              </w:rPr>
            </w:pPr>
            <w:r>
              <w:rPr>
                <w:szCs w:val="20"/>
              </w:rPr>
              <w:t>Aufsichtsrat in best. Fällen notwendig;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Einmann-gesellschaft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r>
              <w:t>möglich</w:t>
            </w:r>
          </w:p>
          <w:p w:rsidR="001A7FE0" w:rsidRDefault="00B20511">
            <w:r>
              <w:t> 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Pr="00FC7976" w:rsidRDefault="00B20511">
            <w:pPr>
              <w:rPr>
                <w:b/>
                <w:bCs/>
                <w:i/>
                <w:iCs/>
                <w:szCs w:val="20"/>
                <w:lang w:val="en-US"/>
              </w:rPr>
            </w:pPr>
            <w:proofErr w:type="spellStart"/>
            <w:r w:rsidRPr="00FC7976">
              <w:rPr>
                <w:b/>
                <w:bCs/>
                <w:i/>
                <w:iCs/>
                <w:lang w:val="en-US"/>
              </w:rPr>
              <w:t>Ges.m.b.H</w:t>
            </w:r>
            <w:proofErr w:type="spellEnd"/>
            <w:proofErr w:type="gramStart"/>
            <w:r w:rsidRPr="00FC7976">
              <w:rPr>
                <w:b/>
                <w:bCs/>
                <w:i/>
                <w:iCs/>
                <w:lang w:val="en-US"/>
              </w:rPr>
              <w:t>.&amp;</w:t>
            </w:r>
            <w:proofErr w:type="gramEnd"/>
          </w:p>
          <w:p w:rsidR="001A7FE0" w:rsidRPr="00FC7976" w:rsidRDefault="00B20511">
            <w:pPr>
              <w:rPr>
                <w:i/>
                <w:iCs/>
                <w:szCs w:val="20"/>
                <w:lang w:val="en-US"/>
              </w:rPr>
            </w:pPr>
            <w:r w:rsidRPr="00FC7976">
              <w:rPr>
                <w:b/>
                <w:bCs/>
                <w:i/>
                <w:iCs/>
                <w:lang w:val="en-US"/>
              </w:rPr>
              <w:t>Co. KG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KG und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Ges.m.b.H</w:t>
            </w:r>
            <w:proofErr w:type="spellEnd"/>
            <w: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KG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vgl. </w:t>
            </w:r>
            <w:proofErr w:type="spellStart"/>
            <w:r>
              <w:t>Ges.m.b.H</w:t>
            </w:r>
            <w:proofErr w:type="spellEnd"/>
            <w:r>
              <w:t>. und KG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KG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OG/KG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Rechtsform versucht Vorteile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einer Personen- mit einer </w:t>
            </w:r>
            <w:proofErr w:type="spellStart"/>
            <w:r>
              <w:t>Kapitalges</w:t>
            </w:r>
            <w:proofErr w:type="spellEnd"/>
            <w:r>
              <w:t>. zu</w:t>
            </w:r>
          </w:p>
          <w:p w:rsidR="001A7FE0" w:rsidRDefault="00B20511">
            <w:pPr>
              <w:rPr>
                <w:szCs w:val="20"/>
              </w:rPr>
            </w:pPr>
            <w:r>
              <w:t>verbinden</w:t>
            </w:r>
          </w:p>
        </w:tc>
      </w:tr>
    </w:tbl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p w:rsidR="001A7FE0" w:rsidRDefault="001A7FE0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956"/>
        <w:gridCol w:w="1956"/>
        <w:gridCol w:w="1956"/>
        <w:gridCol w:w="2211"/>
        <w:gridCol w:w="1916"/>
        <w:gridCol w:w="1842"/>
      </w:tblGrid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lastRenderedPageBreak/>
              <w:t>EWIV(</w:t>
            </w:r>
            <w:proofErr w:type="spellStart"/>
            <w:r>
              <w:rPr>
                <w:b/>
                <w:bCs/>
                <w:i/>
                <w:iCs/>
              </w:rPr>
              <w:t>Europ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wirtschaftliche</w:t>
            </w:r>
          </w:p>
          <w:p w:rsidR="001A7FE0" w:rsidRDefault="00B20511">
            <w:pPr>
              <w:pStyle w:val="berschrift5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Interessen-</w:t>
            </w:r>
          </w:p>
          <w:p w:rsidR="001A7FE0" w:rsidRDefault="00B20511">
            <w:pPr>
              <w:rPr>
                <w:i/>
                <w:iCs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vereinigung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wie bei OG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vgl. OG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Zweck: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Tätigkeit der </w:t>
            </w:r>
          </w:p>
          <w:p w:rsidR="001A7FE0" w:rsidRDefault="00B20511">
            <w:pPr>
              <w:rPr>
                <w:szCs w:val="20"/>
              </w:rPr>
            </w:pPr>
            <w:r>
              <w:t>Mitglieder im</w:t>
            </w:r>
          </w:p>
          <w:p w:rsidR="001A7FE0" w:rsidRDefault="00B20511">
            <w:pPr>
              <w:rPr>
                <w:szCs w:val="20"/>
              </w:rPr>
            </w:pPr>
            <w:r>
              <w:t>EWR erleichtern;</w:t>
            </w:r>
          </w:p>
          <w:p w:rsidR="001A7FE0" w:rsidRDefault="00B20511">
            <w:pPr>
              <w:rPr>
                <w:szCs w:val="20"/>
              </w:rPr>
            </w:pPr>
            <w:r>
              <w:t>Ergebnisse der</w:t>
            </w:r>
          </w:p>
          <w:p w:rsidR="001A7FE0" w:rsidRDefault="00B20511">
            <w:pPr>
              <w:rPr>
                <w:szCs w:val="20"/>
              </w:rPr>
            </w:pPr>
            <w:r>
              <w:t>Mitglieder steigern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pStyle w:val="berschrift4"/>
              <w:rPr>
                <w:szCs w:val="20"/>
              </w:rPr>
            </w:pPr>
            <w:r>
              <w:t>Privatstiftung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Haftung mit </w:t>
            </w:r>
          </w:p>
          <w:p w:rsidR="001A7FE0" w:rsidRDefault="00B20511">
            <w:pPr>
              <w:rPr>
                <w:szCs w:val="20"/>
              </w:rPr>
            </w:pPr>
            <w:r>
              <w:t>Stiftungs-</w:t>
            </w:r>
          </w:p>
          <w:p w:rsidR="001A7FE0" w:rsidRDefault="00B20511">
            <w:pPr>
              <w:rPr>
                <w:szCs w:val="20"/>
              </w:rPr>
            </w:pPr>
            <w:r>
              <w:t>vermögen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vgl. </w:t>
            </w:r>
            <w:proofErr w:type="spellStart"/>
            <w:r>
              <w:t>Ges.m.b.H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Einkommen unterliegt der</w:t>
            </w:r>
          </w:p>
          <w:p w:rsidR="001A7FE0" w:rsidRDefault="00B20511">
            <w:pPr>
              <w:rPr>
                <w:szCs w:val="20"/>
              </w:rPr>
            </w:pPr>
            <w:r>
              <w:t>Körperschafts-</w:t>
            </w:r>
          </w:p>
          <w:p w:rsidR="001A7FE0" w:rsidRDefault="00B20511">
            <w:pPr>
              <w:rPr>
                <w:szCs w:val="20"/>
              </w:rPr>
            </w:pPr>
            <w:r>
              <w:t>steuer;</w:t>
            </w:r>
          </w:p>
          <w:p w:rsidR="001A7FE0" w:rsidRDefault="00B20511">
            <w:pPr>
              <w:rPr>
                <w:szCs w:val="20"/>
              </w:rPr>
            </w:pPr>
            <w:r>
              <w:t>beim Begünstigten</w:t>
            </w:r>
          </w:p>
          <w:p w:rsidR="001A7FE0" w:rsidRDefault="00B20511">
            <w:pPr>
              <w:rPr>
                <w:szCs w:val="20"/>
              </w:rPr>
            </w:pPr>
            <w:r>
              <w:t>unterliegen alle</w:t>
            </w:r>
          </w:p>
          <w:p w:rsidR="001A7FE0" w:rsidRDefault="00B20511">
            <w:pPr>
              <w:rPr>
                <w:szCs w:val="20"/>
              </w:rPr>
            </w:pPr>
            <w:r>
              <w:t>Zuwendungen einer festen</w:t>
            </w:r>
          </w:p>
          <w:p w:rsidR="001A7FE0" w:rsidRDefault="00B20511">
            <w:pPr>
              <w:rPr>
                <w:szCs w:val="20"/>
              </w:rPr>
            </w:pPr>
            <w:r>
              <w:t>Abgeltungssteuer</w:t>
            </w:r>
          </w:p>
          <w:p w:rsidR="001A7FE0" w:rsidRDefault="00B20511">
            <w:pPr>
              <w:rPr>
                <w:szCs w:val="20"/>
              </w:rPr>
            </w:pPr>
            <w:r>
              <w:t>von 25%;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Vorstandsmitglieder unterliegen,</w:t>
            </w:r>
          </w:p>
          <w:p w:rsidR="001A7FE0" w:rsidRDefault="00B20511">
            <w:pPr>
              <w:rPr>
                <w:szCs w:val="20"/>
              </w:rPr>
            </w:pPr>
            <w:r>
              <w:t>je nach Gestaltung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des </w:t>
            </w:r>
            <w:proofErr w:type="spellStart"/>
            <w:r>
              <w:t>Dienstverhätnisses</w:t>
            </w:r>
            <w:proofErr w:type="spellEnd"/>
            <w:r>
              <w:t>,</w:t>
            </w:r>
          </w:p>
          <w:p w:rsidR="001A7FE0" w:rsidRDefault="00B20511">
            <w:pPr>
              <w:rPr>
                <w:szCs w:val="20"/>
              </w:rPr>
            </w:pPr>
            <w:r>
              <w:t>der ASVG-Pflicht-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versicherung</w:t>
            </w:r>
            <w:proofErr w:type="spellEnd"/>
            <w:r>
              <w:t>;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keine </w:t>
            </w:r>
            <w:proofErr w:type="spellStart"/>
            <w:r>
              <w:t>Sozialvers.pflicht</w:t>
            </w:r>
            <w:proofErr w:type="spellEnd"/>
          </w:p>
          <w:p w:rsidR="001A7FE0" w:rsidRDefault="00B20511">
            <w:pPr>
              <w:rPr>
                <w:szCs w:val="20"/>
              </w:rPr>
            </w:pPr>
            <w:r>
              <w:t>für Stifter</w:t>
            </w:r>
          </w:p>
          <w:p w:rsidR="001A7FE0" w:rsidRDefault="00B20511">
            <w: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wie bei </w:t>
            </w:r>
            <w:proofErr w:type="spellStart"/>
            <w:r>
              <w:t>Ges.m.b.H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Gemeinnütziger,</w:t>
            </w:r>
          </w:p>
          <w:p w:rsidR="001A7FE0" w:rsidRDefault="00B20511">
            <w:pPr>
              <w:rPr>
                <w:szCs w:val="20"/>
              </w:rPr>
            </w:pPr>
            <w:r>
              <w:t>mildtätiger Zweck bei Privatstiftung</w:t>
            </w:r>
          </w:p>
          <w:p w:rsidR="001A7FE0" w:rsidRDefault="00B20511">
            <w:pPr>
              <w:rPr>
                <w:szCs w:val="20"/>
              </w:rPr>
            </w:pPr>
            <w:r>
              <w:t>nicht erforderlich</w:t>
            </w:r>
          </w:p>
          <w:p w:rsidR="001A7FE0" w:rsidRDefault="00B20511">
            <w:pPr>
              <w:rPr>
                <w:szCs w:val="20"/>
              </w:rPr>
            </w:pPr>
            <w:r>
              <w:t xml:space="preserve">Zweck: </w:t>
            </w:r>
          </w:p>
          <w:p w:rsidR="001A7FE0" w:rsidRDefault="00B20511">
            <w:pPr>
              <w:rPr>
                <w:szCs w:val="20"/>
              </w:rPr>
            </w:pPr>
            <w:r>
              <w:t>Vermögens-</w:t>
            </w:r>
            <w:proofErr w:type="spellStart"/>
            <w:r>
              <w:t>erhaltung</w:t>
            </w:r>
            <w:proofErr w:type="spellEnd"/>
            <w:r>
              <w:t>,</w:t>
            </w:r>
          </w:p>
          <w:p w:rsidR="001A7FE0" w:rsidRDefault="00B20511">
            <w:pPr>
              <w:rPr>
                <w:szCs w:val="20"/>
              </w:rPr>
            </w:pPr>
            <w:r>
              <w:t>Absicherung von</w:t>
            </w:r>
          </w:p>
          <w:p w:rsidR="001A7FE0" w:rsidRDefault="00B20511">
            <w:pPr>
              <w:rPr>
                <w:szCs w:val="20"/>
              </w:rPr>
            </w:pPr>
            <w:r>
              <w:t>Familien-</w:t>
            </w:r>
            <w:proofErr w:type="spellStart"/>
            <w:r>
              <w:t>angehörigen</w:t>
            </w:r>
            <w:proofErr w:type="spellEnd"/>
            <w:r>
              <w:t xml:space="preserve"> und</w:t>
            </w:r>
          </w:p>
          <w:p w:rsidR="001A7FE0" w:rsidRDefault="00B20511">
            <w:pPr>
              <w:rPr>
                <w:szCs w:val="20"/>
              </w:rPr>
            </w:pPr>
            <w:r>
              <w:t>Nachkommen;</w:t>
            </w:r>
          </w:p>
          <w:p w:rsidR="001A7FE0" w:rsidRDefault="00B20511">
            <w:pPr>
              <w:rPr>
                <w:szCs w:val="20"/>
              </w:rPr>
            </w:pPr>
            <w:r>
              <w:t>Erbschaftssteuer-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ersparnis</w:t>
            </w:r>
            <w:proofErr w:type="spellEnd"/>
          </w:p>
          <w:p w:rsidR="001A7FE0" w:rsidRDefault="00B20511">
            <w:r>
              <w:t> </w:t>
            </w:r>
          </w:p>
        </w:tc>
      </w:tr>
      <w:tr w:rsidR="001A7FE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</w:rPr>
              <w:t>AG (Aktien-</w:t>
            </w:r>
          </w:p>
          <w:p w:rsidR="001A7FE0" w:rsidRDefault="00B20511">
            <w:pPr>
              <w:rPr>
                <w:i/>
                <w:iCs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gesellschaft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Haftung mit</w:t>
            </w:r>
          </w:p>
          <w:p w:rsidR="001A7FE0" w:rsidRDefault="00B20511">
            <w:pPr>
              <w:rPr>
                <w:szCs w:val="20"/>
              </w:rPr>
            </w:pPr>
            <w:r>
              <w:t>Grundkapital und</w:t>
            </w:r>
          </w:p>
          <w:p w:rsidR="001A7FE0" w:rsidRDefault="00B20511">
            <w:pPr>
              <w:rPr>
                <w:szCs w:val="20"/>
              </w:rPr>
            </w:pPr>
            <w:r>
              <w:t>Vermögen;</w:t>
            </w:r>
          </w:p>
          <w:p w:rsidR="001A7FE0" w:rsidRDefault="00B20511">
            <w:pPr>
              <w:rPr>
                <w:szCs w:val="20"/>
              </w:rPr>
            </w:pPr>
            <w:r>
              <w:t>Grundkapital</w:t>
            </w:r>
          </w:p>
          <w:p w:rsidR="001A7FE0" w:rsidRDefault="00B20511">
            <w:pPr>
              <w:rPr>
                <w:szCs w:val="20"/>
              </w:rPr>
            </w:pPr>
            <w:r>
              <w:t>Mindestens:</w:t>
            </w:r>
          </w:p>
          <w:p w:rsidR="001A7FE0" w:rsidRDefault="00B20511">
            <w:pPr>
              <w:rPr>
                <w:szCs w:val="20"/>
              </w:rPr>
            </w:pPr>
            <w:r>
              <w:t>EUR 70.000,-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wie bei </w:t>
            </w:r>
            <w:proofErr w:type="spellStart"/>
            <w:r>
              <w:t>Ges.m.b.H</w:t>
            </w:r>
            <w:proofErr w:type="spellEnd"/>
            <w: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 xml:space="preserve">Einkommen unterliegt der </w:t>
            </w:r>
          </w:p>
          <w:p w:rsidR="001A7FE0" w:rsidRDefault="00B20511">
            <w:pPr>
              <w:rPr>
                <w:szCs w:val="20"/>
              </w:rPr>
            </w:pPr>
            <w:r>
              <w:t>Körperschafts-</w:t>
            </w:r>
          </w:p>
          <w:p w:rsidR="001A7FE0" w:rsidRDefault="00B20511">
            <w:pPr>
              <w:rPr>
                <w:szCs w:val="20"/>
              </w:rPr>
            </w:pPr>
            <w:r>
              <w:t>steuer von 25%;</w:t>
            </w:r>
          </w:p>
          <w:p w:rsidR="001A7FE0" w:rsidRDefault="00B20511">
            <w:pPr>
              <w:rPr>
                <w:szCs w:val="20"/>
              </w:rPr>
            </w:pPr>
            <w:r>
              <w:t>Dividenden-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besteuerung</w:t>
            </w:r>
            <w:proofErr w:type="spellEnd"/>
            <w:r>
              <w:t xml:space="preserve"> 25%;</w:t>
            </w:r>
          </w:p>
          <w:p w:rsidR="001A7FE0" w:rsidRDefault="00B20511">
            <w:pPr>
              <w:rPr>
                <w:szCs w:val="20"/>
              </w:rPr>
            </w:pPr>
            <w:r>
              <w:t>Veröffentlichung</w:t>
            </w:r>
          </w:p>
          <w:p w:rsidR="001A7FE0" w:rsidRDefault="00B20511">
            <w:pPr>
              <w:rPr>
                <w:szCs w:val="20"/>
              </w:rPr>
            </w:pPr>
            <w:r>
              <w:t>der Bilanz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Vorstandsmitglieder</w:t>
            </w:r>
          </w:p>
          <w:p w:rsidR="001A7FE0" w:rsidRDefault="00B20511">
            <w:pPr>
              <w:rPr>
                <w:szCs w:val="20"/>
              </w:rPr>
            </w:pPr>
            <w:r>
              <w:t>unterliegen, je nach</w:t>
            </w:r>
          </w:p>
          <w:p w:rsidR="001A7FE0" w:rsidRDefault="00B20511">
            <w:pPr>
              <w:rPr>
                <w:szCs w:val="20"/>
              </w:rPr>
            </w:pPr>
            <w:r>
              <w:t>Gestaltung des DV</w:t>
            </w:r>
          </w:p>
          <w:p w:rsidR="001A7FE0" w:rsidRDefault="00B20511">
            <w:pPr>
              <w:rPr>
                <w:szCs w:val="20"/>
              </w:rPr>
            </w:pPr>
            <w:r>
              <w:t>der ASVG-Plicht-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versicherung</w:t>
            </w:r>
            <w:proofErr w:type="spellEnd"/>
            <w:r>
              <w:t xml:space="preserve">; keine 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Sozialvers.pflicht</w:t>
            </w:r>
            <w:proofErr w:type="spellEnd"/>
            <w:r>
              <w:t xml:space="preserve"> für</w:t>
            </w:r>
          </w:p>
          <w:p w:rsidR="001A7FE0" w:rsidRDefault="00B20511">
            <w:pPr>
              <w:rPr>
                <w:szCs w:val="20"/>
              </w:rPr>
            </w:pPr>
            <w:r>
              <w:t>Aktionäre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r>
              <w:t xml:space="preserve">wie bei </w:t>
            </w:r>
            <w:proofErr w:type="spellStart"/>
            <w:r>
              <w:t>Ges.m.b.H</w:t>
            </w:r>
            <w:proofErr w:type="spellEnd"/>
            <w:r>
              <w:t>.</w:t>
            </w:r>
          </w:p>
          <w:p w:rsidR="001A7FE0" w:rsidRDefault="00B20511">
            <w:r>
              <w:t>Zusatz: „Aktien-</w:t>
            </w:r>
          </w:p>
          <w:p w:rsidR="001A7FE0" w:rsidRDefault="00B20511">
            <w:r>
              <w:t>Gesellschaft“ od.</w:t>
            </w:r>
          </w:p>
          <w:p w:rsidR="001A7FE0" w:rsidRDefault="00B20511">
            <w:pPr>
              <w:rPr>
                <w:szCs w:val="20"/>
              </w:rPr>
            </w:pPr>
            <w:r>
              <w:t>„AG“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0" w:rsidRDefault="00B20511">
            <w:pPr>
              <w:rPr>
                <w:szCs w:val="20"/>
              </w:rPr>
            </w:pPr>
            <w:r>
              <w:t>Publikums-</w:t>
            </w:r>
          </w:p>
          <w:p w:rsidR="001A7FE0" w:rsidRDefault="00B20511">
            <w:pPr>
              <w:rPr>
                <w:szCs w:val="20"/>
              </w:rPr>
            </w:pPr>
            <w:proofErr w:type="spellStart"/>
            <w:r>
              <w:t>gesellschaft</w:t>
            </w:r>
            <w:proofErr w:type="spellEnd"/>
            <w:r>
              <w:t xml:space="preserve"> oder</w:t>
            </w:r>
          </w:p>
          <w:p w:rsidR="001A7FE0" w:rsidRDefault="00B20511">
            <w:r>
              <w:t>Aktien im Familienbesitz;</w:t>
            </w:r>
          </w:p>
          <w:p w:rsidR="001A7FE0" w:rsidRDefault="00B20511">
            <w:pPr>
              <w:rPr>
                <w:szCs w:val="20"/>
              </w:rPr>
            </w:pPr>
            <w:r>
              <w:t>Aufsichtsrat muss immer bestellt werden</w:t>
            </w:r>
          </w:p>
        </w:tc>
      </w:tr>
    </w:tbl>
    <w:p w:rsidR="001A7FE0" w:rsidRDefault="00B20511">
      <w:r>
        <w:t> </w:t>
      </w:r>
    </w:p>
    <w:p w:rsidR="001A7FE0" w:rsidRDefault="001A7FE0"/>
    <w:sectPr w:rsidR="001A7FE0" w:rsidSect="001A7FE0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893FB6"/>
    <w:rsid w:val="001A7FE0"/>
    <w:rsid w:val="00893FB6"/>
    <w:rsid w:val="00B20511"/>
    <w:rsid w:val="00FC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FE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A7FE0"/>
    <w:pPr>
      <w:keepNext/>
      <w:jc w:val="center"/>
      <w:outlineLvl w:val="0"/>
    </w:pPr>
    <w:rPr>
      <w:rFonts w:eastAsia="Arial Unicode MS"/>
      <w:sz w:val="32"/>
      <w:szCs w:val="20"/>
    </w:rPr>
  </w:style>
  <w:style w:type="paragraph" w:styleId="berschrift2">
    <w:name w:val="heading 2"/>
    <w:basedOn w:val="Standard"/>
    <w:next w:val="Standard"/>
    <w:qFormat/>
    <w:rsid w:val="001A7FE0"/>
    <w:pPr>
      <w:keepNext/>
      <w:tabs>
        <w:tab w:val="left" w:pos="1915"/>
      </w:tabs>
      <w:ind w:right="-70"/>
      <w:outlineLvl w:val="1"/>
    </w:pPr>
    <w:rPr>
      <w:rFonts w:eastAsia="Arial Unicode MS"/>
      <w:b/>
      <w:szCs w:val="20"/>
    </w:rPr>
  </w:style>
  <w:style w:type="paragraph" w:styleId="berschrift3">
    <w:name w:val="heading 3"/>
    <w:basedOn w:val="Standard"/>
    <w:next w:val="Standard"/>
    <w:qFormat/>
    <w:rsid w:val="001A7FE0"/>
    <w:pPr>
      <w:keepNext/>
      <w:outlineLvl w:val="2"/>
    </w:pPr>
    <w:rPr>
      <w:rFonts w:eastAsia="Arial Unicode MS"/>
      <w:b/>
      <w:szCs w:val="20"/>
    </w:rPr>
  </w:style>
  <w:style w:type="paragraph" w:styleId="berschrift4">
    <w:name w:val="heading 4"/>
    <w:basedOn w:val="Standard"/>
    <w:next w:val="Standard"/>
    <w:qFormat/>
    <w:rsid w:val="001A7FE0"/>
    <w:pPr>
      <w:keepNext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1A7FE0"/>
    <w:pPr>
      <w:keepNext/>
      <w:outlineLvl w:val="4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Rechtsformen bei Unternehmensgründung</vt:lpstr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Rechtsformen bei Unternehmensgründung</dc:title>
  <dc:creator>noe</dc:creator>
  <cp:lastModifiedBy>kuzmich</cp:lastModifiedBy>
  <cp:revision>2</cp:revision>
  <cp:lastPrinted>2002-02-21T09:14:00Z</cp:lastPrinted>
  <dcterms:created xsi:type="dcterms:W3CDTF">2013-09-05T18:06:00Z</dcterms:created>
  <dcterms:modified xsi:type="dcterms:W3CDTF">2013-09-05T18:06:00Z</dcterms:modified>
</cp:coreProperties>
</file>